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AD1680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AD1680">
        <w:rPr>
          <w:rFonts w:ascii="Times New Roman" w:hAnsi="Times New Roman" w:cs="Times New Roman"/>
          <w:b/>
        </w:rPr>
        <w:t xml:space="preserve">Договор купли-продажи </w:t>
      </w:r>
      <w:r w:rsidR="005E3E05" w:rsidRPr="00AD1680">
        <w:rPr>
          <w:rFonts w:ascii="Times New Roman" w:hAnsi="Times New Roman" w:cs="Times New Roman"/>
          <w:b/>
        </w:rPr>
        <w:t>транспортного средства</w:t>
      </w:r>
      <w:r w:rsidRPr="00AD1680">
        <w:rPr>
          <w:rFonts w:ascii="Times New Roman" w:hAnsi="Times New Roman" w:cs="Times New Roman"/>
          <w:b/>
        </w:rPr>
        <w:t xml:space="preserve"> №</w:t>
      </w:r>
      <w:r w:rsidR="00FF75B6" w:rsidRPr="00AD1680">
        <w:rPr>
          <w:rFonts w:ascii="Times New Roman" w:hAnsi="Times New Roman" w:cs="Times New Roman"/>
          <w:b/>
        </w:rPr>
        <w:t xml:space="preserve"> </w:t>
      </w:r>
      <w:r w:rsidR="00763B93" w:rsidRPr="00AD1680">
        <w:rPr>
          <w:rFonts w:ascii="Times New Roman" w:hAnsi="Times New Roman" w:cs="Times New Roman"/>
          <w:b/>
        </w:rPr>
        <w:t>1</w:t>
      </w:r>
      <w:r w:rsidR="00AD3093" w:rsidRPr="00AD1680">
        <w:rPr>
          <w:rFonts w:ascii="Times New Roman" w:hAnsi="Times New Roman" w:cs="Times New Roman"/>
          <w:b/>
        </w:rPr>
        <w:t>8</w:t>
      </w:r>
      <w:r w:rsidR="0075596E" w:rsidRPr="00AD1680">
        <w:rPr>
          <w:rFonts w:ascii="Times New Roman" w:hAnsi="Times New Roman" w:cs="Times New Roman"/>
          <w:b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FF30B0">
        <w:rPr>
          <w:rFonts w:ascii="Times New Roman" w:hAnsi="Times New Roman" w:cs="Times New Roman"/>
        </w:rPr>
        <w:t xml:space="preserve"> г.</w:t>
      </w:r>
      <w:r w:rsidR="008817E7">
        <w:rPr>
          <w:rFonts w:ascii="Times New Roman" w:hAnsi="Times New Roman" w:cs="Times New Roman"/>
        </w:rPr>
        <w:t xml:space="preserve"> </w:t>
      </w:r>
      <w:r w:rsidR="00FF30B0">
        <w:rPr>
          <w:rFonts w:ascii="Times New Roman" w:hAnsi="Times New Roman" w:cs="Times New Roman"/>
        </w:rPr>
        <w:t xml:space="preserve">Лобня                    </w:t>
      </w:r>
      <w:r w:rsidRPr="004C6147">
        <w:rPr>
          <w:rFonts w:ascii="Times New Roman" w:hAnsi="Times New Roman" w:cs="Times New Roman"/>
        </w:rPr>
        <w:t xml:space="preserve">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8817E7">
        <w:rPr>
          <w:rFonts w:ascii="Times New Roman" w:hAnsi="Times New Roman" w:cs="Times New Roman"/>
        </w:rPr>
        <w:t xml:space="preserve">          </w:t>
      </w:r>
      <w:r w:rsidR="007C5053" w:rsidRPr="004C6147">
        <w:rPr>
          <w:rFonts w:ascii="Times New Roman" w:hAnsi="Times New Roman" w:cs="Times New Roman"/>
        </w:rPr>
        <w:t xml:space="preserve"> </w:t>
      </w:r>
      <w:r w:rsidR="008817E7">
        <w:rPr>
          <w:rFonts w:ascii="Times New Roman" w:hAnsi="Times New Roman" w:cs="Times New Roman"/>
        </w:rPr>
        <w:t xml:space="preserve">     </w:t>
      </w:r>
      <w:r w:rsidR="007C5053" w:rsidRPr="004C6147">
        <w:rPr>
          <w:rFonts w:ascii="Times New Roman" w:hAnsi="Times New Roman" w:cs="Times New Roman"/>
        </w:rPr>
        <w:t>«01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="008817E7">
        <w:rPr>
          <w:rFonts w:ascii="Times New Roman" w:hAnsi="Times New Roman" w:cs="Times New Roman"/>
        </w:rPr>
        <w:t xml:space="preserve"> г.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8817E7">
        <w:rPr>
          <w:rFonts w:ascii="Times New Roman" w:hAnsi="Times New Roman" w:cs="Times New Roman"/>
          <w:b/>
        </w:rPr>
        <w:t>АО «Лобненская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8817E7">
        <w:rPr>
          <w:rFonts w:ascii="Times New Roman" w:hAnsi="Times New Roman" w:cs="Times New Roman"/>
          <w:b/>
        </w:rPr>
        <w:t>Никишина Виктора Михайловича</w:t>
      </w:r>
      <w:r w:rsidR="008817E7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8817E7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8817E7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8817E7">
        <w:rPr>
          <w:rFonts w:ascii="Times New Roman" w:hAnsi="Times New Roman" w:cs="Times New Roman"/>
          <w:b/>
        </w:rPr>
        <w:t>Борисенкова</w:t>
      </w:r>
      <w:proofErr w:type="spellEnd"/>
      <w:r w:rsidRPr="008817E7">
        <w:rPr>
          <w:rFonts w:ascii="Times New Roman" w:hAnsi="Times New Roman" w:cs="Times New Roman"/>
          <w:b/>
        </w:rPr>
        <w:t xml:space="preserve"> Вячеслава Александровича</w:t>
      </w:r>
      <w:r w:rsidR="008817E7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886007" w:rsidRDefault="0075596E" w:rsidP="00886007">
      <w:pPr>
        <w:pStyle w:val="a3"/>
        <w:jc w:val="center"/>
        <w:rPr>
          <w:rFonts w:ascii="Times New Roman" w:hAnsi="Times New Roman" w:cs="Times New Roman"/>
          <w:b/>
        </w:rPr>
      </w:pPr>
      <w:r w:rsidRPr="00886007">
        <w:rPr>
          <w:rFonts w:ascii="Times New Roman" w:hAnsi="Times New Roman" w:cs="Times New Roman"/>
          <w:b/>
        </w:rPr>
        <w:t xml:space="preserve">1. </w:t>
      </w:r>
      <w:r w:rsidR="006C5408" w:rsidRPr="00886007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AD3093" w:rsidRDefault="006C5408" w:rsidP="00AD3093">
      <w:pPr>
        <w:widowControl w:val="0"/>
        <w:autoSpaceDE w:val="0"/>
        <w:autoSpaceDN w:val="0"/>
        <w:adjustRightInd w:val="0"/>
        <w:ind w:firstLine="720"/>
        <w:jc w:val="both"/>
      </w:pPr>
      <w:r w:rsidRPr="00771D18">
        <w:t>1.1. В соответствии с настоящим договором Продавец обязуется передать в собственность</w:t>
      </w:r>
      <w:r w:rsidR="007E655D">
        <w:t xml:space="preserve"> Покупателя</w:t>
      </w:r>
      <w:r w:rsidR="00FF75B6" w:rsidRPr="00771D18">
        <w:t xml:space="preserve"> </w:t>
      </w:r>
      <w:r w:rsidR="00AD3093">
        <w:t xml:space="preserve">прицеп </w:t>
      </w:r>
      <w:r w:rsidR="00AD3093" w:rsidRPr="00AD3093">
        <w:t>автомобильный</w:t>
      </w:r>
      <w:r w:rsidR="00AD3093">
        <w:t xml:space="preserve"> (далее - Транспортное средство).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Основные характеристики Транспортного средства: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регистрационный знак – ВЕ 046050;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идентификационный номер (VIN) – сведения отсутствуют;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марка, модель – ПРИЦЕП-АР-5;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наименование (тип ТС) - прицеп;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категория ТС - прицеп;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год изготовления - 1981;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шасси (рама) № 60071;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кузов (кабина, прицеп) № сведения отсутствуют;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>- цвет кузова (кабины, прицепа) серый.</w:t>
      </w:r>
    </w:p>
    <w:p w:rsidR="00AD3093" w:rsidRDefault="00AD3093" w:rsidP="00AD3093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- паспорт транспортного средства – 50 МА 442597 выдан 24 ноября 2005 РЭП ГИБДД </w:t>
      </w:r>
      <w:proofErr w:type="spellStart"/>
      <w:r>
        <w:t>Лобненского</w:t>
      </w:r>
      <w:proofErr w:type="spellEnd"/>
      <w:r>
        <w:t xml:space="preserve"> ОВД.</w:t>
      </w:r>
    </w:p>
    <w:p w:rsidR="006C5408" w:rsidRPr="00771D18" w:rsidRDefault="004C6147" w:rsidP="00AD3093">
      <w:pPr>
        <w:widowControl w:val="0"/>
        <w:autoSpaceDE w:val="0"/>
        <w:autoSpaceDN w:val="0"/>
        <w:adjustRightInd w:val="0"/>
        <w:ind w:firstLine="720"/>
        <w:jc w:val="both"/>
        <w:rPr>
          <w:u w:val="single"/>
        </w:rPr>
      </w:pPr>
      <w:r w:rsidRPr="00771D18">
        <w:t>А</w:t>
      </w:r>
      <w:r w:rsidR="006C5408" w:rsidRPr="00771D18">
        <w:t xml:space="preserve"> Покупатель обязуется принять </w:t>
      </w:r>
      <w:r w:rsidR="00A35C9F" w:rsidRPr="00A35C9F">
        <w:t>Транспортное средство</w:t>
      </w:r>
      <w:r w:rsidR="006C5408" w:rsidRPr="00771D18">
        <w:t xml:space="preserve"> и</w:t>
      </w:r>
      <w:r w:rsidR="00FF75B6" w:rsidRPr="00771D18">
        <w:t xml:space="preserve"> </w:t>
      </w:r>
      <w:r w:rsidR="006C5408" w:rsidRPr="00771D18"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1F121F" w:rsidRDefault="001F121F" w:rsidP="001F12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Право собственности на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>
        <w:rPr>
          <w:rFonts w:ascii="Times New Roman" w:hAnsi="Times New Roman" w:cs="Times New Roman"/>
        </w:rPr>
        <w:t xml:space="preserve"> переходит к Покупателю с момента подписания сторонами Акта приёма-передачи (Приложение № 1).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 xml:space="preserve">лиц, </w:t>
      </w:r>
      <w:r w:rsidR="00A35C9F" w:rsidRPr="00A35C9F">
        <w:rPr>
          <w:rFonts w:ascii="Times New Roman" w:hAnsi="Times New Roman" w:cs="Times New Roman"/>
        </w:rPr>
        <w:t xml:space="preserve">Транспортное средство </w:t>
      </w:r>
      <w:r w:rsidRPr="004C6147">
        <w:rPr>
          <w:rFonts w:ascii="Times New Roman" w:hAnsi="Times New Roman" w:cs="Times New Roman"/>
        </w:rPr>
        <w:t>не должн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быть заложен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арестован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обременен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A35C9F">
        <w:rPr>
          <w:rFonts w:ascii="Times New Roman" w:hAnsi="Times New Roman" w:cs="Times New Roman"/>
        </w:rPr>
        <w:t>Транспортного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</w:t>
      </w:r>
      <w:r w:rsidR="008B1D60" w:rsidRPr="008B1D60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 </w:t>
      </w:r>
      <w:r w:rsidR="00AD3093">
        <w:rPr>
          <w:rFonts w:ascii="Times New Roman" w:hAnsi="Times New Roman" w:cs="Times New Roman"/>
        </w:rPr>
        <w:t>75</w:t>
      </w:r>
      <w:r w:rsidR="008817E7">
        <w:rPr>
          <w:rFonts w:ascii="Times New Roman" w:hAnsi="Times New Roman" w:cs="Times New Roman"/>
        </w:rPr>
        <w:t xml:space="preserve"> 000  (С</w:t>
      </w:r>
      <w:r w:rsidR="00AD3093" w:rsidRPr="00AD3093">
        <w:rPr>
          <w:rFonts w:ascii="Times New Roman" w:hAnsi="Times New Roman" w:cs="Times New Roman"/>
        </w:rPr>
        <w:t>емьдесят</w:t>
      </w:r>
      <w:r w:rsidR="00AD3093">
        <w:rPr>
          <w:rFonts w:ascii="Times New Roman" w:hAnsi="Times New Roman" w:cs="Times New Roman"/>
        </w:rPr>
        <w:t xml:space="preserve"> пять</w:t>
      </w:r>
      <w:r w:rsidR="00AD3093" w:rsidRPr="00AD3093">
        <w:rPr>
          <w:rFonts w:ascii="Times New Roman" w:hAnsi="Times New Roman" w:cs="Times New Roman"/>
        </w:rPr>
        <w:t xml:space="preserve"> тысяч)</w:t>
      </w:r>
      <w:r w:rsidR="00771D18" w:rsidRPr="00771D18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 xml:space="preserve"> рублей</w:t>
      </w:r>
      <w:r w:rsidRPr="004C6147">
        <w:rPr>
          <w:rFonts w:ascii="Times New Roman" w:hAnsi="Times New Roman" w:cs="Times New Roman"/>
        </w:rPr>
        <w:t xml:space="preserve">, в том числе НДС </w:t>
      </w:r>
      <w:r w:rsidR="008B1D60" w:rsidRPr="008B1D60">
        <w:rPr>
          <w:rFonts w:ascii="Times New Roman" w:hAnsi="Times New Roman" w:cs="Times New Roman"/>
        </w:rPr>
        <w:t xml:space="preserve">18% </w:t>
      </w:r>
      <w:r w:rsidR="00AD3093">
        <w:rPr>
          <w:rFonts w:ascii="Times New Roman" w:hAnsi="Times New Roman" w:cs="Times New Roman"/>
        </w:rPr>
        <w:t>11</w:t>
      </w:r>
      <w:r w:rsidR="008B1D60">
        <w:rPr>
          <w:rFonts w:ascii="Times New Roman" w:hAnsi="Times New Roman" w:cs="Times New Roman"/>
        </w:rPr>
        <w:t> </w:t>
      </w:r>
      <w:r w:rsidR="00AD3093">
        <w:rPr>
          <w:rFonts w:ascii="Times New Roman" w:hAnsi="Times New Roman" w:cs="Times New Roman"/>
        </w:rPr>
        <w:t>440</w:t>
      </w:r>
      <w:r w:rsidR="008B1D60">
        <w:rPr>
          <w:rFonts w:ascii="Times New Roman" w:hAnsi="Times New Roman" w:cs="Times New Roman"/>
        </w:rPr>
        <w:t>,</w:t>
      </w:r>
      <w:r w:rsidR="00AD3093">
        <w:rPr>
          <w:rFonts w:ascii="Times New Roman" w:hAnsi="Times New Roman" w:cs="Times New Roman"/>
        </w:rPr>
        <w:t>68</w:t>
      </w:r>
      <w:r w:rsidR="008B1D60">
        <w:rPr>
          <w:rFonts w:ascii="Times New Roman" w:hAnsi="Times New Roman" w:cs="Times New Roman"/>
        </w:rPr>
        <w:t>(одиннадцать тысяч четыреста сорок рублей 68 копеек)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 xml:space="preserve">3.2.1. Первый платёж в размере </w:t>
      </w:r>
      <w:r w:rsidR="008B1D60">
        <w:rPr>
          <w:rFonts w:ascii="Times New Roman" w:hAnsi="Times New Roman" w:cs="Times New Roman"/>
        </w:rPr>
        <w:t>30</w:t>
      </w:r>
      <w:r w:rsidRPr="004C6147">
        <w:rPr>
          <w:rFonts w:ascii="Times New Roman" w:hAnsi="Times New Roman" w:cs="Times New Roman"/>
        </w:rPr>
        <w:t xml:space="preserve"> </w:t>
      </w:r>
      <w:r w:rsidR="00763B93">
        <w:rPr>
          <w:rFonts w:ascii="Times New Roman" w:hAnsi="Times New Roman" w:cs="Times New Roman"/>
        </w:rPr>
        <w:t>0</w:t>
      </w:r>
      <w:r w:rsidRPr="004C6147">
        <w:rPr>
          <w:rFonts w:ascii="Times New Roman" w:hAnsi="Times New Roman" w:cs="Times New Roman"/>
        </w:rPr>
        <w:t>00 (</w:t>
      </w:r>
      <w:r w:rsidR="008B1D60">
        <w:rPr>
          <w:rFonts w:ascii="Times New Roman" w:hAnsi="Times New Roman" w:cs="Times New Roman"/>
        </w:rPr>
        <w:t>тридцать</w:t>
      </w:r>
      <w:r w:rsidR="00A35C9F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>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B1D60">
        <w:rPr>
          <w:rFonts w:ascii="Times New Roman" w:hAnsi="Times New Roman" w:cs="Times New Roman"/>
        </w:rPr>
        <w:t xml:space="preserve">, в том числе НДС 18% 4 576,27 (четыре тысячи пятьсот семьдесят шесть рублей 27 копеек) </w:t>
      </w:r>
      <w:r w:rsidRPr="004C6147">
        <w:rPr>
          <w:rFonts w:ascii="Times New Roman" w:hAnsi="Times New Roman" w:cs="Times New Roman"/>
        </w:rPr>
        <w:t xml:space="preserve">Покупатель обязан перечислить на расчётный счёт Продавца не позднее </w:t>
      </w:r>
      <w:bookmarkStart w:id="0" w:name="_GoBack"/>
      <w:bookmarkEnd w:id="0"/>
      <w:r w:rsidR="00B457CA">
        <w:rPr>
          <w:rFonts w:ascii="Times New Roman" w:hAnsi="Times New Roman" w:cs="Times New Roman"/>
        </w:rPr>
        <w:t>15 апреля</w:t>
      </w:r>
      <w:r w:rsidR="00AD1680" w:rsidRPr="004C6147">
        <w:rPr>
          <w:rFonts w:ascii="Times New Roman" w:hAnsi="Times New Roman" w:cs="Times New Roman"/>
        </w:rPr>
        <w:t xml:space="preserve"> 2018 года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AD3093" w:rsidRPr="00AD3093">
        <w:rPr>
          <w:rFonts w:ascii="Times New Roman" w:hAnsi="Times New Roman" w:cs="Times New Roman"/>
        </w:rPr>
        <w:t>15 000 (пятнадцать тысяч)</w:t>
      </w:r>
      <w:r w:rsidR="004712C1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рублей</w:t>
      </w:r>
      <w:r w:rsidR="008B1D60">
        <w:rPr>
          <w:rFonts w:ascii="Times New Roman" w:hAnsi="Times New Roman" w:cs="Times New Roman"/>
        </w:rPr>
        <w:t>, в том числе НДС 18% 2 288,14 (две тысячи двести восемьдесят восемь рублей 14 копеек)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AD1680">
        <w:rPr>
          <w:rFonts w:ascii="Times New Roman" w:hAnsi="Times New Roman" w:cs="Times New Roman"/>
        </w:rPr>
        <w:t xml:space="preserve"> </w:t>
      </w:r>
      <w:r w:rsidR="00AD1680" w:rsidRPr="004C6147">
        <w:rPr>
          <w:rFonts w:ascii="Times New Roman" w:hAnsi="Times New Roman" w:cs="Times New Roman"/>
        </w:rPr>
        <w:t>30 апреля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AD3093" w:rsidRPr="00AD3093">
        <w:rPr>
          <w:rFonts w:ascii="Times New Roman" w:hAnsi="Times New Roman" w:cs="Times New Roman"/>
        </w:rPr>
        <w:t>15 000 (пятнадцать тысяч)</w:t>
      </w:r>
      <w:r w:rsidRPr="004C6147">
        <w:rPr>
          <w:rFonts w:ascii="Times New Roman" w:hAnsi="Times New Roman" w:cs="Times New Roman"/>
        </w:rPr>
        <w:t xml:space="preserve"> </w:t>
      </w:r>
      <w:proofErr w:type="gramStart"/>
      <w:r w:rsidRPr="004C6147">
        <w:rPr>
          <w:rFonts w:ascii="Times New Roman" w:hAnsi="Times New Roman" w:cs="Times New Roman"/>
        </w:rPr>
        <w:t xml:space="preserve">рублей </w:t>
      </w:r>
      <w:r w:rsidR="008B1D60">
        <w:rPr>
          <w:rFonts w:ascii="Times New Roman" w:hAnsi="Times New Roman" w:cs="Times New Roman"/>
        </w:rPr>
        <w:t>,</w:t>
      </w:r>
      <w:proofErr w:type="gramEnd"/>
      <w:r w:rsidR="008B1D60">
        <w:rPr>
          <w:rFonts w:ascii="Times New Roman" w:hAnsi="Times New Roman" w:cs="Times New Roman"/>
        </w:rPr>
        <w:t xml:space="preserve"> в том числе НДС 18% 2 288,14 (две тысячи двести восемьдесят восемь рублей 14 копеек)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AD1680">
        <w:rPr>
          <w:rFonts w:ascii="Times New Roman" w:hAnsi="Times New Roman" w:cs="Times New Roman"/>
        </w:rPr>
        <w:t xml:space="preserve"> </w:t>
      </w:r>
      <w:r w:rsidR="00AD1680" w:rsidRPr="004C6147">
        <w:rPr>
          <w:rFonts w:ascii="Times New Roman" w:hAnsi="Times New Roman" w:cs="Times New Roman"/>
        </w:rPr>
        <w:t>31 мая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AD3093" w:rsidRPr="00AD3093">
        <w:rPr>
          <w:rFonts w:ascii="Times New Roman" w:hAnsi="Times New Roman" w:cs="Times New Roman"/>
        </w:rPr>
        <w:t>15 000 (пятнадцать 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B1D60">
        <w:rPr>
          <w:rFonts w:ascii="Times New Roman" w:hAnsi="Times New Roman" w:cs="Times New Roman"/>
        </w:rPr>
        <w:t>, в том числе НДС 18% 2 288,14 (две тысячи двести восемьдесят восемь рублей 14 копеек)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AD1680">
        <w:rPr>
          <w:rFonts w:ascii="Times New Roman" w:hAnsi="Times New Roman" w:cs="Times New Roman"/>
        </w:rPr>
        <w:t xml:space="preserve"> </w:t>
      </w:r>
      <w:r w:rsidR="00AD1680" w:rsidRPr="004C6147">
        <w:rPr>
          <w:rFonts w:ascii="Times New Roman" w:hAnsi="Times New Roman" w:cs="Times New Roman"/>
        </w:rPr>
        <w:t>30 июня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A35C9F" w:rsidRPr="00A35C9F">
        <w:rPr>
          <w:rFonts w:ascii="Times New Roman" w:hAnsi="Times New Roman" w:cs="Times New Roman"/>
        </w:rPr>
        <w:t>Транспортно</w:t>
      </w:r>
      <w:r w:rsidR="00A35C9F">
        <w:rPr>
          <w:rFonts w:ascii="Times New Roman" w:hAnsi="Times New Roman" w:cs="Times New Roman"/>
        </w:rPr>
        <w:t>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5.2. Настоящий договор заключен в </w:t>
      </w:r>
      <w:r w:rsidR="00AD1680">
        <w:rPr>
          <w:rFonts w:ascii="Times New Roman" w:hAnsi="Times New Roman" w:cs="Times New Roman"/>
        </w:rPr>
        <w:t>трёх</w:t>
      </w:r>
      <w:r w:rsidRPr="004C6147">
        <w:rPr>
          <w:rFonts w:ascii="Times New Roman" w:hAnsi="Times New Roman" w:cs="Times New Roman"/>
        </w:rPr>
        <w:t xml:space="preserve">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8817E7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p w:rsidR="008817E7" w:rsidRPr="004C6147" w:rsidRDefault="008817E7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4C6147" w:rsidTr="00B20037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8817E7" w:rsidRPr="008B3571" w:rsidTr="0054688D">
              <w:tc>
                <w:tcPr>
                  <w:tcW w:w="4428" w:type="dxa"/>
                  <w:shd w:val="clear" w:color="auto" w:fill="auto"/>
                </w:tcPr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Продавец: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АО «</w:t>
                  </w:r>
                  <w:proofErr w:type="spellStart"/>
                  <w:r w:rsidRPr="008B3571">
                    <w:rPr>
                      <w:rFonts w:eastAsiaTheme="minorHAnsi"/>
                      <w:b/>
                      <w:lang w:eastAsia="en-US"/>
                    </w:rPr>
                    <w:t>Лобненская</w:t>
                  </w:r>
                  <w:proofErr w:type="spellEnd"/>
                  <w:r w:rsidRPr="008B3571">
                    <w:rPr>
                      <w:rFonts w:eastAsiaTheme="minorHAnsi"/>
                      <w:b/>
                      <w:lang w:eastAsia="en-US"/>
                    </w:rPr>
                    <w:t xml:space="preserve"> электросеть»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Адрес: 141730, М.О., г. Лобня,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ул. Чехова д.31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Тел./факс: 8 (495) 577-37-36, 577-30-83 ИНН 5025002827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КПП 504701001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Р/с 40702810740020009490 в ПАО «Сбербанк России» г. Москва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К/с 30101810400000000225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БИК 044525225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Покупатель: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АО «МСК Энерго»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i/>
                      <w:iCs/>
                      <w:lang w:eastAsia="en-US"/>
                    </w:rPr>
                  </w:pP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ИНН 5018054863, КПП 501801001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ОКПО 33051395 ОГРН 1035003351657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Юр. Адрес: 141070, Московская область,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г. Королев, ул. Гагарина, д. 10А, пом.11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Телефон/факс 8(495) 516-04-90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Электронная почта: info@kenet.ru</w:t>
                  </w:r>
                </w:p>
                <w:p w:rsidR="000844EC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Банковские реквизиты: р/с 40702810440170100125 ПАО СБЕРБАНК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г. Москва к/с № 30101810400000000225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БИК 044525225</w:t>
                  </w:r>
                </w:p>
              </w:tc>
            </w:tr>
            <w:tr w:rsidR="008817E7" w:rsidRPr="008B3571" w:rsidTr="0054688D">
              <w:tc>
                <w:tcPr>
                  <w:tcW w:w="4428" w:type="dxa"/>
                  <w:shd w:val="clear" w:color="auto" w:fill="auto"/>
                </w:tcPr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 xml:space="preserve">Директор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АО «</w:t>
                  </w:r>
                  <w:proofErr w:type="spellStart"/>
                  <w:r w:rsidRPr="008B3571">
                    <w:rPr>
                      <w:rFonts w:eastAsiaTheme="minorHAnsi"/>
                      <w:b/>
                      <w:lang w:eastAsia="en-US"/>
                    </w:rPr>
                    <w:t>Лобненская</w:t>
                  </w:r>
                  <w:proofErr w:type="spellEnd"/>
                  <w:r w:rsidRPr="008B3571">
                    <w:rPr>
                      <w:rFonts w:eastAsiaTheme="minorHAnsi"/>
                      <w:b/>
                      <w:lang w:eastAsia="en-US"/>
                    </w:rPr>
                    <w:t xml:space="preserve"> электросеть»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___</w:t>
                  </w:r>
                  <w:r>
                    <w:rPr>
                      <w:rFonts w:eastAsiaTheme="minorHAnsi"/>
                      <w:lang w:eastAsia="en-US"/>
                    </w:rPr>
                    <w:t xml:space="preserve">__________________ /В.М. Никишин 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Генеральный директор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8B3571">
                    <w:rPr>
                      <w:rFonts w:eastAsiaTheme="minorHAnsi"/>
                      <w:b/>
                      <w:lang w:eastAsia="en-US"/>
                    </w:rPr>
                    <w:t>АО «МСК Энерго»</w:t>
                  </w: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 xml:space="preserve">___________________/В.А. </w:t>
                  </w:r>
                  <w:proofErr w:type="spellStart"/>
                  <w:r w:rsidRPr="008B3571">
                    <w:rPr>
                      <w:rFonts w:eastAsiaTheme="minorHAnsi"/>
                      <w:lang w:eastAsia="en-US"/>
                    </w:rPr>
                    <w:t>Борисенков</w:t>
                  </w:r>
                  <w:proofErr w:type="spellEnd"/>
                </w:p>
                <w:p w:rsidR="008817E7" w:rsidRPr="008B3571" w:rsidRDefault="008817E7" w:rsidP="008817E7">
                  <w:pPr>
                    <w:rPr>
                      <w:rFonts w:eastAsiaTheme="minorHAnsi"/>
                      <w:lang w:eastAsia="en-US"/>
                    </w:rPr>
                  </w:pPr>
                  <w:r w:rsidRPr="008B3571">
                    <w:rPr>
                      <w:rFonts w:eastAsiaTheme="minorHAnsi"/>
                      <w:lang w:eastAsia="en-US"/>
                    </w:rPr>
                    <w:t>М.П.</w:t>
                  </w: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0844E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AD3093">
        <w:rPr>
          <w:rFonts w:ascii="Times New Roman" w:hAnsi="Times New Roman" w:cs="Times New Roman"/>
          <w:sz w:val="24"/>
          <w:szCs w:val="24"/>
        </w:rPr>
        <w:t>8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817E7">
        <w:rPr>
          <w:rFonts w:ascii="Times New Roman" w:hAnsi="Times New Roman" w:cs="Times New Roman"/>
          <w:sz w:val="24"/>
          <w:szCs w:val="24"/>
        </w:rPr>
        <w:t xml:space="preserve"> «</w:t>
      </w:r>
      <w:r w:rsidR="00E23B0D" w:rsidRPr="00E23B0D">
        <w:rPr>
          <w:rFonts w:ascii="Times New Roman" w:hAnsi="Times New Roman" w:cs="Times New Roman"/>
          <w:sz w:val="24"/>
          <w:szCs w:val="24"/>
        </w:rPr>
        <w:t>0</w:t>
      </w:r>
      <w:r w:rsidRPr="00E23B0D">
        <w:rPr>
          <w:rFonts w:ascii="Times New Roman" w:hAnsi="Times New Roman" w:cs="Times New Roman"/>
          <w:sz w:val="24"/>
          <w:szCs w:val="24"/>
        </w:rPr>
        <w:t>1</w:t>
      </w:r>
      <w:r w:rsidR="008817E7">
        <w:rPr>
          <w:rFonts w:ascii="Times New Roman" w:hAnsi="Times New Roman" w:cs="Times New Roman"/>
          <w:sz w:val="24"/>
          <w:szCs w:val="24"/>
        </w:rPr>
        <w:t>»</w:t>
      </w:r>
      <w:r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8817E7">
        <w:rPr>
          <w:rFonts w:ascii="Times New Roman" w:hAnsi="Times New Roman" w:cs="Times New Roman"/>
          <w:sz w:val="24"/>
          <w:szCs w:val="24"/>
        </w:rPr>
        <w:t>я 2018 г.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 xml:space="preserve">Акт приёма-передачи транспортного средства 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7E7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8817E7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8817E7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8817E7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8817E7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8817E7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8817E7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8817E7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AD3093">
        <w:rPr>
          <w:rFonts w:ascii="Times New Roman" w:hAnsi="Times New Roman" w:cs="Times New Roman"/>
          <w:sz w:val="24"/>
          <w:szCs w:val="24"/>
        </w:rPr>
        <w:t>8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C9F" w:rsidRPr="00A35C9F" w:rsidRDefault="00A06507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A35C9F" w:rsidRPr="00A35C9F">
        <w:rPr>
          <w:rFonts w:ascii="Times New Roman" w:hAnsi="Times New Roman" w:cs="Times New Roman"/>
          <w:sz w:val="24"/>
          <w:szCs w:val="24"/>
        </w:rPr>
        <w:t>прицеп автомобильный (далее - Транспортное средство).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регистрационный знак – ВЕ 046050;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идентификационный номер (VIN) – сведения отсутствуют;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марка, модель – ПРИЦЕП-АР-5;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наименование (тип ТС) - прицеп;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категория ТС - прицеп;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год изготовления - 1981;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шасси (рама) № 60071;</w:t>
      </w:r>
    </w:p>
    <w:p w:rsidR="00AD3093" w:rsidRP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кузов (кабина, прицеп) № сведения отсутствуют;</w:t>
      </w:r>
    </w:p>
    <w:p w:rsidR="00AD3093" w:rsidRDefault="00AD3093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093">
        <w:rPr>
          <w:rFonts w:ascii="Times New Roman" w:hAnsi="Times New Roman" w:cs="Times New Roman"/>
          <w:sz w:val="24"/>
          <w:szCs w:val="24"/>
        </w:rPr>
        <w:t>- цвет кузова (кабины, прицепа) серый.</w:t>
      </w:r>
    </w:p>
    <w:p w:rsidR="00960D93" w:rsidRPr="00E23B0D" w:rsidRDefault="00A06507" w:rsidP="00AD3093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AD3093" w:rsidRPr="00AD3093">
        <w:rPr>
          <w:rFonts w:ascii="Times New Roman" w:hAnsi="Times New Roman" w:cs="Times New Roman"/>
          <w:sz w:val="24"/>
          <w:szCs w:val="24"/>
          <w:u w:val="single"/>
          <w:lang w:eastAsia="ru-RU"/>
        </w:rPr>
        <w:t>50 МА 442597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A35C9F" w:rsidRPr="00A35C9F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88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/</w:t>
            </w:r>
            <w:proofErr w:type="spellStart"/>
            <w:r w:rsidR="0088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В.М.Никишин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88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 w:rsidSect="003F6EA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844EC"/>
    <w:rsid w:val="00092D39"/>
    <w:rsid w:val="000B07E7"/>
    <w:rsid w:val="000B2BD0"/>
    <w:rsid w:val="000C3E2F"/>
    <w:rsid w:val="000D2AD0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43450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3F6EAF"/>
    <w:rsid w:val="00412658"/>
    <w:rsid w:val="004126E9"/>
    <w:rsid w:val="00423BEC"/>
    <w:rsid w:val="00437857"/>
    <w:rsid w:val="004434BB"/>
    <w:rsid w:val="00447EA9"/>
    <w:rsid w:val="0045330F"/>
    <w:rsid w:val="004712C1"/>
    <w:rsid w:val="004B17A9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9788F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21C19"/>
    <w:rsid w:val="00736975"/>
    <w:rsid w:val="00743A59"/>
    <w:rsid w:val="0075596E"/>
    <w:rsid w:val="00757805"/>
    <w:rsid w:val="00763B93"/>
    <w:rsid w:val="00771D18"/>
    <w:rsid w:val="00792241"/>
    <w:rsid w:val="007A08B2"/>
    <w:rsid w:val="007B0E0A"/>
    <w:rsid w:val="007C5053"/>
    <w:rsid w:val="007E63C9"/>
    <w:rsid w:val="007E655D"/>
    <w:rsid w:val="00803360"/>
    <w:rsid w:val="008046C3"/>
    <w:rsid w:val="008073A8"/>
    <w:rsid w:val="0086268D"/>
    <w:rsid w:val="00863287"/>
    <w:rsid w:val="00880759"/>
    <w:rsid w:val="008817E7"/>
    <w:rsid w:val="00885114"/>
    <w:rsid w:val="00886007"/>
    <w:rsid w:val="00896389"/>
    <w:rsid w:val="008B1D60"/>
    <w:rsid w:val="008D3E1B"/>
    <w:rsid w:val="00902771"/>
    <w:rsid w:val="0092081B"/>
    <w:rsid w:val="00924E47"/>
    <w:rsid w:val="00926826"/>
    <w:rsid w:val="009376F0"/>
    <w:rsid w:val="00937B1E"/>
    <w:rsid w:val="00960D93"/>
    <w:rsid w:val="009720CA"/>
    <w:rsid w:val="009A160F"/>
    <w:rsid w:val="009B415E"/>
    <w:rsid w:val="009C1D1D"/>
    <w:rsid w:val="00A06507"/>
    <w:rsid w:val="00A35C9F"/>
    <w:rsid w:val="00A439A9"/>
    <w:rsid w:val="00A63D25"/>
    <w:rsid w:val="00A80EBF"/>
    <w:rsid w:val="00A82034"/>
    <w:rsid w:val="00AC7820"/>
    <w:rsid w:val="00AD1680"/>
    <w:rsid w:val="00AD3093"/>
    <w:rsid w:val="00B02AC5"/>
    <w:rsid w:val="00B05878"/>
    <w:rsid w:val="00B077F2"/>
    <w:rsid w:val="00B07BAD"/>
    <w:rsid w:val="00B13E65"/>
    <w:rsid w:val="00B251E4"/>
    <w:rsid w:val="00B457CA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2A024-A265-4321-B366-14CC810E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0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30</cp:revision>
  <cp:lastPrinted>2018-03-13T12:18:00Z</cp:lastPrinted>
  <dcterms:created xsi:type="dcterms:W3CDTF">2018-01-30T07:46:00Z</dcterms:created>
  <dcterms:modified xsi:type="dcterms:W3CDTF">2018-04-03T11:24:00Z</dcterms:modified>
</cp:coreProperties>
</file>